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FD273" w14:textId="23860DC3" w:rsidR="00D2035D" w:rsidRPr="00D2035D" w:rsidRDefault="00D2035D">
      <w:pPr>
        <w:rPr>
          <w:rStyle w:val="text"/>
          <w:rFonts w:cstheme="minorHAnsi"/>
          <w:b/>
          <w:bCs/>
          <w:color w:val="000000"/>
          <w:sz w:val="32"/>
          <w:szCs w:val="32"/>
          <w:shd w:val="clear" w:color="auto" w:fill="FFFFFF"/>
        </w:rPr>
      </w:pPr>
      <w:r w:rsidRPr="00D2035D">
        <w:rPr>
          <w:rStyle w:val="text"/>
          <w:rFonts w:cstheme="minorHAnsi"/>
          <w:b/>
          <w:bCs/>
          <w:color w:val="000000"/>
          <w:sz w:val="32"/>
          <w:szCs w:val="32"/>
          <w:shd w:val="clear" w:color="auto" w:fill="FFFFFF"/>
        </w:rPr>
        <w:t>Matthew 14:</w:t>
      </w:r>
      <w:r w:rsidR="00F30DFB">
        <w:rPr>
          <w:rStyle w:val="text"/>
          <w:rFonts w:cstheme="minorHAnsi"/>
          <w:b/>
          <w:bCs/>
          <w:color w:val="000000"/>
          <w:sz w:val="32"/>
          <w:szCs w:val="32"/>
          <w:shd w:val="clear" w:color="auto" w:fill="FFFFFF"/>
        </w:rPr>
        <w:t>22-33</w:t>
      </w:r>
      <w:r w:rsidRPr="00D2035D">
        <w:rPr>
          <w:rStyle w:val="text"/>
          <w:rFonts w:cstheme="minorHAnsi"/>
          <w:b/>
          <w:bCs/>
          <w:color w:val="000000"/>
          <w:sz w:val="32"/>
          <w:szCs w:val="32"/>
          <w:shd w:val="clear" w:color="auto" w:fill="FFFFFF"/>
        </w:rPr>
        <w:t xml:space="preserve"> (NRSV)</w:t>
      </w:r>
    </w:p>
    <w:p w14:paraId="09295AEF" w14:textId="2C197A87" w:rsidR="00F065FC" w:rsidRDefault="00F065FC" w:rsidP="00F065FC">
      <w:pPr>
        <w:pStyle w:val="NormalWeb"/>
        <w:shd w:val="clear" w:color="auto" w:fill="FFFFFF"/>
        <w:rPr>
          <w:rFonts w:ascii="Segoe UI" w:hAnsi="Segoe UI" w:cs="Segoe UI"/>
          <w:color w:val="000000"/>
        </w:rPr>
      </w:pPr>
      <w:r>
        <w:rPr>
          <w:rStyle w:val="text"/>
          <w:rFonts w:ascii="Segoe UI" w:hAnsi="Segoe UI" w:cs="Segoe UI"/>
          <w:color w:val="000000"/>
        </w:rPr>
        <w:t xml:space="preserve">Immediately </w:t>
      </w:r>
      <w:r>
        <w:rPr>
          <w:rStyle w:val="text"/>
          <w:rFonts w:ascii="Segoe UI" w:hAnsi="Segoe UI" w:cs="Segoe UI"/>
          <w:color w:val="000000"/>
        </w:rPr>
        <w:t>Jesus</w:t>
      </w:r>
      <w:r>
        <w:rPr>
          <w:rStyle w:val="text"/>
          <w:rFonts w:ascii="Segoe UI" w:hAnsi="Segoe UI" w:cs="Segoe UI"/>
          <w:color w:val="000000"/>
        </w:rPr>
        <w:t xml:space="preserve"> made the disciples get into the boat and go on ahead to the other side, while he dismissed the crowds. And after he had dismissed the crowds, he went up the mountain by himself to pray. When evening came, he was there alone, but by this time the boat, battered by the waves, was far from the land, for the wind was against them. And early in the morning he came walking toward them on the sea. But when the disciples saw him walking on the sea, they were terrified, saying, “It is a ghost!” And they cried out in fear. But immediately Jesus spoke to them and said, “Take heart, it is I; do not be afraid.”</w:t>
      </w:r>
    </w:p>
    <w:p w14:paraId="1292437E" w14:textId="77777777" w:rsidR="00F065FC" w:rsidRDefault="00F065FC" w:rsidP="00F065FC">
      <w:pPr>
        <w:pStyle w:val="NormalWeb"/>
        <w:shd w:val="clear" w:color="auto" w:fill="FFFFFF"/>
        <w:rPr>
          <w:rFonts w:ascii="Segoe UI" w:hAnsi="Segoe UI" w:cs="Segoe UI"/>
          <w:color w:val="000000"/>
        </w:rPr>
      </w:pPr>
      <w:r>
        <w:rPr>
          <w:rStyle w:val="text"/>
          <w:rFonts w:ascii="Segoe UI" w:hAnsi="Segoe UI" w:cs="Segoe UI"/>
          <w:color w:val="000000"/>
        </w:rPr>
        <w:t>Peter answered him, “Lord, if it is you, command me to come to you on the water.” He said, “Come.” So Peter got out of the boat, started walking on the water, and came toward Jesus. But when he noticed the strong wind, he became frightened, and beginning to sink, he cried out, “Lord, save me!” Jesus immediately reached out his hand and caught him, saying to him, “You of little faith, why did you doubt?” When they got into the boat, the wind ceased. And those in the boat worshiped him, saying, “Truly you are the Son of God.”</w:t>
      </w:r>
    </w:p>
    <w:p w14:paraId="5D6AC8D4" w14:textId="64A74E32" w:rsidR="00D2035D" w:rsidRDefault="00D2035D" w:rsidP="00D2035D">
      <w:pPr>
        <w:spacing w:after="0" w:line="240" w:lineRule="auto"/>
        <w:rPr>
          <w:rStyle w:val="text"/>
          <w:rFonts w:cstheme="minorHAnsi"/>
          <w:color w:val="000000"/>
          <w:sz w:val="28"/>
          <w:szCs w:val="28"/>
          <w:shd w:val="clear" w:color="auto" w:fill="FFFFFF"/>
        </w:rPr>
      </w:pPr>
    </w:p>
    <w:p w14:paraId="016FC490" w14:textId="687E5B1E" w:rsidR="00D2035D" w:rsidRDefault="00D2035D" w:rsidP="00D2035D">
      <w:pPr>
        <w:spacing w:after="0" w:line="240" w:lineRule="auto"/>
        <w:rPr>
          <w:rStyle w:val="text"/>
          <w:rFonts w:cstheme="minorHAnsi"/>
          <w:b/>
          <w:bCs/>
          <w:color w:val="000000"/>
          <w:sz w:val="32"/>
          <w:szCs w:val="32"/>
          <w:shd w:val="clear" w:color="auto" w:fill="FFFFFF"/>
        </w:rPr>
      </w:pPr>
      <w:r>
        <w:rPr>
          <w:rStyle w:val="text"/>
          <w:rFonts w:cstheme="minorHAnsi"/>
          <w:b/>
          <w:bCs/>
          <w:color w:val="000000"/>
          <w:sz w:val="32"/>
          <w:szCs w:val="32"/>
          <w:shd w:val="clear" w:color="auto" w:fill="FFFFFF"/>
        </w:rPr>
        <w:t>Matthew 14:</w:t>
      </w:r>
      <w:r w:rsidR="00F30DFB">
        <w:rPr>
          <w:rStyle w:val="text"/>
          <w:rFonts w:cstheme="minorHAnsi"/>
          <w:b/>
          <w:bCs/>
          <w:color w:val="000000"/>
          <w:sz w:val="32"/>
          <w:szCs w:val="32"/>
          <w:shd w:val="clear" w:color="auto" w:fill="FFFFFF"/>
        </w:rPr>
        <w:t>22-33</w:t>
      </w:r>
      <w:r>
        <w:rPr>
          <w:rStyle w:val="text"/>
          <w:rFonts w:cstheme="minorHAnsi"/>
          <w:b/>
          <w:bCs/>
          <w:color w:val="000000"/>
          <w:sz w:val="32"/>
          <w:szCs w:val="32"/>
          <w:shd w:val="clear" w:color="auto" w:fill="FFFFFF"/>
        </w:rPr>
        <w:t xml:space="preserve"> (The Message)</w:t>
      </w:r>
    </w:p>
    <w:p w14:paraId="7B76C62A" w14:textId="0815CA22" w:rsidR="007864FD" w:rsidRDefault="007864FD" w:rsidP="007864FD">
      <w:pPr>
        <w:pStyle w:val="first-line-none"/>
        <w:shd w:val="clear" w:color="auto" w:fill="FFFFFF"/>
        <w:rPr>
          <w:rFonts w:ascii="Segoe UI" w:hAnsi="Segoe UI" w:cs="Segoe UI"/>
          <w:color w:val="000000"/>
        </w:rPr>
      </w:pPr>
      <w:r>
        <w:rPr>
          <w:rStyle w:val="text"/>
          <w:rFonts w:ascii="Segoe UI" w:hAnsi="Segoe UI" w:cs="Segoe UI"/>
          <w:color w:val="000000"/>
        </w:rPr>
        <w:t xml:space="preserve">As soon as the meal was finished, </w:t>
      </w:r>
      <w:r>
        <w:rPr>
          <w:rStyle w:val="text"/>
          <w:rFonts w:ascii="Segoe UI" w:hAnsi="Segoe UI" w:cs="Segoe UI"/>
          <w:color w:val="000000"/>
        </w:rPr>
        <w:t>Jesus</w:t>
      </w:r>
      <w:r>
        <w:rPr>
          <w:rStyle w:val="text"/>
          <w:rFonts w:ascii="Segoe UI" w:hAnsi="Segoe UI" w:cs="Segoe UI"/>
          <w:color w:val="000000"/>
        </w:rPr>
        <w:t xml:space="preserve"> insisted that the disciples get in the boat and go on ahead to the other side while he dismissed the people. With the crowd dispersed, he climbed the mountain so he could be by himself and pray. He stayed there alone, late into the night.</w:t>
      </w:r>
    </w:p>
    <w:p w14:paraId="169D430E"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Meanwhile, the boat was far out to sea when the wind came up against them and they were battered by the waves. At about four o’clock in the morning, Jesus came toward them walking on the water. They were scared out of their wits. “A ghost!” they said, crying out in terror.</w:t>
      </w:r>
    </w:p>
    <w:p w14:paraId="2A222510"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But Jesus was quick to comfort them. “Courage, it’s me. Don’t be afraid.”</w:t>
      </w:r>
    </w:p>
    <w:p w14:paraId="7AF49A65"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Peter, suddenly bold, said, “Master, if it’s really you, call me to come to you on the water.”</w:t>
      </w:r>
    </w:p>
    <w:p w14:paraId="14D40EC1"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He said, “Come ahead.”</w:t>
      </w:r>
    </w:p>
    <w:p w14:paraId="2646B18B"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lastRenderedPageBreak/>
        <w:t>Jumping out of the boat, Peter walked on the water to Jesus. But when he looked down at the waves churning beneath his feet, he lost his nerve and started to sink. He cried, “Master, save me!”</w:t>
      </w:r>
    </w:p>
    <w:p w14:paraId="0115FA84"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Jesus didn’t hesitate. He reached down and grabbed his hand. Then he said, “Faint-heart, what got into you?”</w:t>
      </w:r>
    </w:p>
    <w:p w14:paraId="43384556" w14:textId="77777777" w:rsidR="007864FD" w:rsidRDefault="007864FD" w:rsidP="007864FD">
      <w:pPr>
        <w:pStyle w:val="NormalWeb"/>
        <w:shd w:val="clear" w:color="auto" w:fill="FFFFFF"/>
        <w:rPr>
          <w:rFonts w:ascii="Segoe UI" w:hAnsi="Segoe UI" w:cs="Segoe UI"/>
          <w:color w:val="000000"/>
        </w:rPr>
      </w:pPr>
      <w:r>
        <w:rPr>
          <w:rStyle w:val="text"/>
          <w:rFonts w:ascii="Segoe UI" w:hAnsi="Segoe UI" w:cs="Segoe UI"/>
          <w:color w:val="000000"/>
        </w:rPr>
        <w:t>The two of them climbed into the boat, and the wind died down. The disciples in the boat, having watched the whole thing, worshiped Jesus, saying, “This is it! You are God’s Son for sure!”</w:t>
      </w:r>
    </w:p>
    <w:p w14:paraId="7F7E9E2D" w14:textId="77777777" w:rsidR="00F065FC" w:rsidRDefault="00F065FC" w:rsidP="00D2035D">
      <w:pPr>
        <w:spacing w:after="0" w:line="240" w:lineRule="auto"/>
        <w:rPr>
          <w:rStyle w:val="text"/>
          <w:rFonts w:cstheme="minorHAnsi"/>
          <w:b/>
          <w:bCs/>
          <w:color w:val="000000"/>
          <w:sz w:val="32"/>
          <w:szCs w:val="32"/>
          <w:shd w:val="clear" w:color="auto" w:fill="FFFFFF"/>
        </w:rPr>
      </w:pPr>
    </w:p>
    <w:p w14:paraId="2FD5FB12" w14:textId="3F0DBD67" w:rsidR="00D2035D" w:rsidRPr="00D2035D" w:rsidRDefault="00D2035D" w:rsidP="00D2035D">
      <w:pPr>
        <w:pStyle w:val="first-line-none"/>
        <w:shd w:val="clear" w:color="auto" w:fill="FFFFFF"/>
        <w:spacing w:before="0" w:beforeAutospacing="0" w:after="0" w:afterAutospacing="0"/>
        <w:rPr>
          <w:rStyle w:val="text"/>
          <w:rFonts w:asciiTheme="minorHAnsi" w:hAnsiTheme="minorHAnsi" w:cstheme="minorHAnsi"/>
          <w:color w:val="000000"/>
          <w:sz w:val="26"/>
          <w:szCs w:val="26"/>
        </w:rPr>
      </w:pPr>
    </w:p>
    <w:p w14:paraId="5EC508B8" w14:textId="77777777" w:rsidR="00D2035D" w:rsidRPr="00D2035D" w:rsidRDefault="00D2035D" w:rsidP="00D2035D">
      <w:pPr>
        <w:pStyle w:val="ListParagraph"/>
        <w:numPr>
          <w:ilvl w:val="0"/>
          <w:numId w:val="1"/>
        </w:numPr>
        <w:rPr>
          <w:rFonts w:ascii="Calibri" w:eastAsia="Times New Roman" w:hAnsi="Calibri" w:cs="Calibri"/>
          <w:sz w:val="26"/>
          <w:szCs w:val="26"/>
        </w:rPr>
      </w:pPr>
      <w:r w:rsidRPr="00D2035D">
        <w:rPr>
          <w:rFonts w:ascii="Calibri" w:eastAsia="Times New Roman" w:hAnsi="Calibri" w:cs="Calibri"/>
          <w:sz w:val="26"/>
          <w:szCs w:val="26"/>
        </w:rPr>
        <w:t>Read the passage the first time.  What word or phrase catches your attention?  Sit with that word or phrase for a few moments and let it “settle” within you.</w:t>
      </w:r>
    </w:p>
    <w:p w14:paraId="47EC7281" w14:textId="77777777" w:rsidR="00D2035D" w:rsidRPr="00D2035D" w:rsidRDefault="00D2035D" w:rsidP="00D2035D">
      <w:pPr>
        <w:pStyle w:val="ListParagraph"/>
        <w:rPr>
          <w:rFonts w:ascii="Calibri" w:eastAsia="Times New Roman" w:hAnsi="Calibri" w:cs="Calibri"/>
          <w:sz w:val="26"/>
          <w:szCs w:val="26"/>
        </w:rPr>
      </w:pPr>
    </w:p>
    <w:p w14:paraId="54F19BC6" w14:textId="77777777" w:rsidR="00D2035D" w:rsidRPr="00D2035D" w:rsidRDefault="00D2035D" w:rsidP="00D2035D">
      <w:pPr>
        <w:pStyle w:val="ListParagraph"/>
        <w:numPr>
          <w:ilvl w:val="0"/>
          <w:numId w:val="1"/>
        </w:numPr>
        <w:spacing w:before="100" w:beforeAutospacing="1" w:after="100" w:afterAutospacing="1"/>
        <w:rPr>
          <w:rFonts w:ascii="Calibri" w:eastAsia="Times New Roman" w:hAnsi="Calibri" w:cs="Calibri"/>
          <w:sz w:val="26"/>
          <w:szCs w:val="26"/>
        </w:rPr>
      </w:pPr>
      <w:r w:rsidRPr="00D2035D">
        <w:rPr>
          <w:rFonts w:ascii="Calibri" w:eastAsia="Times New Roman" w:hAnsi="Calibri" w:cs="Calibri"/>
          <w:sz w:val="26"/>
          <w:szCs w:val="26"/>
        </w:rPr>
        <w:t>Read the passage a second time.  How do you experience the text? What emotions does this passage raise within you – comfort, discomfort, or some other feeling?  Consider what might be behind this emotion.</w:t>
      </w:r>
    </w:p>
    <w:p w14:paraId="53F1DDC2" w14:textId="77777777" w:rsidR="00D2035D" w:rsidRPr="00D2035D" w:rsidRDefault="00D2035D" w:rsidP="00D2035D">
      <w:pPr>
        <w:pStyle w:val="ListParagraph"/>
        <w:spacing w:before="100" w:beforeAutospacing="1" w:after="100" w:afterAutospacing="1"/>
        <w:rPr>
          <w:rFonts w:ascii="Calibri" w:eastAsia="Times New Roman" w:hAnsi="Calibri" w:cs="Calibri"/>
          <w:sz w:val="26"/>
          <w:szCs w:val="26"/>
        </w:rPr>
      </w:pPr>
    </w:p>
    <w:p w14:paraId="00D54BB9" w14:textId="77777777" w:rsidR="00D2035D" w:rsidRPr="00D2035D" w:rsidRDefault="00D2035D" w:rsidP="00D2035D">
      <w:pPr>
        <w:pStyle w:val="ListParagraph"/>
        <w:numPr>
          <w:ilvl w:val="0"/>
          <w:numId w:val="1"/>
        </w:numPr>
        <w:spacing w:before="100" w:beforeAutospacing="1" w:after="100" w:afterAutospacing="1"/>
        <w:rPr>
          <w:rFonts w:ascii="Calibri" w:eastAsia="Times New Roman" w:hAnsi="Calibri" w:cs="Calibri"/>
          <w:sz w:val="26"/>
          <w:szCs w:val="26"/>
        </w:rPr>
      </w:pPr>
      <w:r w:rsidRPr="00D2035D">
        <w:rPr>
          <w:rFonts w:ascii="Calibri" w:eastAsia="Times New Roman" w:hAnsi="Calibri" w:cs="Calibri"/>
          <w:sz w:val="26"/>
          <w:szCs w:val="26"/>
        </w:rPr>
        <w:t>Read the passage a third time.  Consider the question – ‘’So what…?”  What difference does this text make in your own life right now?</w:t>
      </w:r>
    </w:p>
    <w:sectPr w:rsidR="00D2035D" w:rsidRPr="00D20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2E0F66"/>
    <w:multiLevelType w:val="hybridMultilevel"/>
    <w:tmpl w:val="F0E28D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5D"/>
    <w:rsid w:val="002E4F6D"/>
    <w:rsid w:val="0076007B"/>
    <w:rsid w:val="007864FD"/>
    <w:rsid w:val="00D2035D"/>
    <w:rsid w:val="00F065FC"/>
    <w:rsid w:val="00F30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0F46F"/>
  <w15:chartTrackingRefBased/>
  <w15:docId w15:val="{C5415B8A-9CA3-4188-941C-C0280B32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D2035D"/>
  </w:style>
  <w:style w:type="paragraph" w:customStyle="1" w:styleId="first-line-none">
    <w:name w:val="first-line-none"/>
    <w:basedOn w:val="Normal"/>
    <w:rsid w:val="00D2035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2035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2035D"/>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141918">
      <w:bodyDiv w:val="1"/>
      <w:marLeft w:val="0"/>
      <w:marRight w:val="0"/>
      <w:marTop w:val="0"/>
      <w:marBottom w:val="0"/>
      <w:divBdr>
        <w:top w:val="none" w:sz="0" w:space="0" w:color="auto"/>
        <w:left w:val="none" w:sz="0" w:space="0" w:color="auto"/>
        <w:bottom w:val="none" w:sz="0" w:space="0" w:color="auto"/>
        <w:right w:val="none" w:sz="0" w:space="0" w:color="auto"/>
      </w:divBdr>
    </w:div>
    <w:div w:id="1023483277">
      <w:bodyDiv w:val="1"/>
      <w:marLeft w:val="0"/>
      <w:marRight w:val="0"/>
      <w:marTop w:val="0"/>
      <w:marBottom w:val="0"/>
      <w:divBdr>
        <w:top w:val="none" w:sz="0" w:space="0" w:color="auto"/>
        <w:left w:val="none" w:sz="0" w:space="0" w:color="auto"/>
        <w:bottom w:val="none" w:sz="0" w:space="0" w:color="auto"/>
        <w:right w:val="none" w:sz="0" w:space="0" w:color="auto"/>
      </w:divBdr>
    </w:div>
    <w:div w:id="1110010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Dorian Mulvey</dc:creator>
  <cp:keywords/>
  <dc:description/>
  <cp:lastModifiedBy>Dorian Mulvey</cp:lastModifiedBy>
  <cp:revision>5</cp:revision>
  <dcterms:created xsi:type="dcterms:W3CDTF">2020-07-29T21:24:00Z</dcterms:created>
  <dcterms:modified xsi:type="dcterms:W3CDTF">2020-07-29T21:26:00Z</dcterms:modified>
</cp:coreProperties>
</file>